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99" w:rsidRDefault="003C4E4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основу Правилника о специјализацијама и ужим специјализацијама здравствених радника и здравствених сарадника Републике Србије (Сл. гласник 10/2013, 91/2013, 113/2013, 109/2014 и 53/2018</w:t>
      </w:r>
      <w:r>
        <w:rPr>
          <w:sz w:val="28"/>
          <w:szCs w:val="28"/>
          <w:lang w:val="sr-Latn-RS"/>
        </w:rPr>
        <w:t xml:space="preserve">, </w:t>
      </w:r>
      <w:r w:rsidRPr="003C4E49">
        <w:rPr>
          <w:sz w:val="28"/>
          <w:szCs w:val="28"/>
          <w:lang w:val="sr-Latn-RS"/>
        </w:rPr>
        <w:t>17/2021, 77/2022 i 6/2023</w:t>
      </w:r>
      <w:r>
        <w:rPr>
          <w:sz w:val="28"/>
          <w:szCs w:val="28"/>
          <w:lang w:val="sr-Cyrl-CS"/>
        </w:rPr>
        <w:t xml:space="preserve">) Универзитет у Београду – Фармацеутски факултет </w:t>
      </w:r>
    </w:p>
    <w:p w:rsidR="00E95199" w:rsidRDefault="00E95199">
      <w:pPr>
        <w:jc w:val="center"/>
        <w:rPr>
          <w:sz w:val="28"/>
          <w:szCs w:val="28"/>
          <w:lang w:val="sr-Cyrl-CS"/>
        </w:rPr>
      </w:pPr>
    </w:p>
    <w:p w:rsidR="00E95199" w:rsidRDefault="003C4E49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расписује</w:t>
      </w:r>
    </w:p>
    <w:p w:rsidR="00E95199" w:rsidRDefault="00E95199">
      <w:pPr>
        <w:jc w:val="center"/>
        <w:rPr>
          <w:b/>
          <w:lang w:val="sr-Cyrl-CS"/>
        </w:rPr>
      </w:pPr>
    </w:p>
    <w:p w:rsidR="00E95199" w:rsidRDefault="003C4E49">
      <w:pPr>
        <w:jc w:val="center"/>
        <w:rPr>
          <w:b/>
          <w:lang w:val="sr-Cyrl-CS"/>
        </w:rPr>
      </w:pPr>
      <w:r>
        <w:rPr>
          <w:b/>
          <w:lang w:val="sr-Cyrl-CS"/>
        </w:rPr>
        <w:t>К О Н К У Р С</w:t>
      </w:r>
    </w:p>
    <w:p w:rsidR="00E95199" w:rsidRDefault="003C4E49">
      <w:pPr>
        <w:jc w:val="center"/>
        <w:rPr>
          <w:b/>
          <w:lang w:val="sr-Cyrl-CS"/>
        </w:rPr>
      </w:pPr>
      <w:r>
        <w:rPr>
          <w:b/>
          <w:lang w:val="sr-Cyrl-CS"/>
        </w:rPr>
        <w:t>ЗА УПИС НА СПЕЦИЈАЛИЗАЦИЈЕ И УЖЕ СПЕЦИЈАЛИЗАЦИЈЕ ЗДРАВСТВЕНИХ РАДНИКА И ЗДРАВСТВЕНИХ САРАДНИКА</w:t>
      </w:r>
    </w:p>
    <w:p w:rsidR="00E95199" w:rsidRDefault="00153ED0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</w:t>
      </w:r>
      <w:r>
        <w:rPr>
          <w:b/>
          <w:lang w:val="sr-Cyrl-RS"/>
        </w:rPr>
        <w:t>АПРИЛСКИ</w:t>
      </w:r>
      <w:r w:rsidR="003C4E49">
        <w:rPr>
          <w:b/>
          <w:lang w:val="sr-Cyrl-CS"/>
        </w:rPr>
        <w:t xml:space="preserve"> УПИСНИ РОК 202</w:t>
      </w:r>
      <w:r>
        <w:rPr>
          <w:b/>
          <w:lang w:val="sr-Cyrl-RS"/>
        </w:rPr>
        <w:t>4</w:t>
      </w:r>
      <w:r w:rsidR="003C4E49">
        <w:rPr>
          <w:b/>
          <w:lang w:val="sr-Cyrl-CS"/>
        </w:rPr>
        <w:t xml:space="preserve">. ГОДИНЕ </w:t>
      </w:r>
    </w:p>
    <w:p w:rsidR="00E95199" w:rsidRDefault="00E95199">
      <w:pPr>
        <w:jc w:val="both"/>
        <w:rPr>
          <w:b/>
          <w:sz w:val="28"/>
          <w:szCs w:val="28"/>
          <w:lang w:val="sr-Cyrl-CS"/>
        </w:rPr>
      </w:pPr>
    </w:p>
    <w:p w:rsidR="00E95199" w:rsidRDefault="003C4E49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Потребна документација за пријаву на Конкурс је:</w:t>
      </w:r>
    </w:p>
    <w:p w:rsidR="00E95199" w:rsidRDefault="00E95199">
      <w:pPr>
        <w:jc w:val="both"/>
        <w:rPr>
          <w:b/>
          <w:sz w:val="28"/>
          <w:szCs w:val="28"/>
          <w:lang w:val="sr-Cyrl-CS"/>
        </w:rPr>
      </w:pP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Решење Министарства здравља Републике Србије,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Фотокопија дипломе о завршеним основним студијама. Кандидати који нису завршили Универзитет у Београду – Фармацеутски факултет, потребно је да приложе </w:t>
      </w:r>
      <w:r>
        <w:rPr>
          <w:b/>
          <w:sz w:val="28"/>
          <w:szCs w:val="28"/>
          <w:lang w:val="sr-Cyrl-CS"/>
        </w:rPr>
        <w:t>оверену</w:t>
      </w:r>
      <w:r>
        <w:rPr>
          <w:sz w:val="28"/>
          <w:szCs w:val="28"/>
          <w:lang w:val="sr-Cyrl-CS"/>
        </w:rPr>
        <w:t xml:space="preserve"> фотокопију дипломе,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Оверена</w:t>
      </w:r>
      <w:r>
        <w:rPr>
          <w:sz w:val="28"/>
          <w:szCs w:val="28"/>
          <w:lang w:val="sr-Cyrl-CS"/>
        </w:rPr>
        <w:t xml:space="preserve"> фотокопија уверења о положеном стручном испиту,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запослене, одлуку фирме у којој је кандидат запослен да ће сносити трошкове специјализације,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Кандидати који су факултет завршили у иностранству морају имати признату страну високошколску исправу (верификација за наставак образовања врши се на Универзитету у Београду, Студентски трг 1),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кандидате стране држављане неопходно је решење Министарства здравља дотичне државе,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Пријава која се добија у Одсеку за наставу Факултета,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Само за кандидате који конкуришу за упис на </w:t>
      </w:r>
      <w:r>
        <w:rPr>
          <w:b/>
          <w:sz w:val="28"/>
          <w:szCs w:val="28"/>
          <w:lang w:val="sr-Cyrl-CS"/>
        </w:rPr>
        <w:t>уже специјализације</w:t>
      </w:r>
      <w:r>
        <w:rPr>
          <w:sz w:val="28"/>
          <w:szCs w:val="28"/>
          <w:lang w:val="sr-Cyrl-CS"/>
        </w:rPr>
        <w:t xml:space="preserve"> потребно је да приложе и оверену фотокопију дипломе о претходно завршеној специјализацији здравствених радника и здравствених сарадника и уверење о положеним испитима на претходно завршеној специјализацији (уверење - само за кандидате који претходно завршену специјализацију нису завршили на Универзитету у Београду – Фармацеутском факултету)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доказ о уплати накнаде у износу од 3.000,00 у сврху трошкова пријаве на конкурс, </w:t>
      </w:r>
      <w:proofErr w:type="spellStart"/>
      <w:r>
        <w:rPr>
          <w:sz w:val="28"/>
          <w:szCs w:val="28"/>
          <w:lang w:val="sr-Cyrl-CS"/>
        </w:rPr>
        <w:t>уплаћених</w:t>
      </w:r>
      <w:proofErr w:type="spellEnd"/>
      <w:r>
        <w:rPr>
          <w:sz w:val="28"/>
          <w:szCs w:val="28"/>
          <w:lang w:val="sr-Cyrl-CS"/>
        </w:rPr>
        <w:t xml:space="preserve"> на жиро рачун Факултета 840-1127666-05, шифра 189.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Факултет задржава право да затражи додатну документацију на увид.</w:t>
      </w:r>
    </w:p>
    <w:p w:rsidR="00E95199" w:rsidRDefault="00E95199">
      <w:pPr>
        <w:rPr>
          <w:sz w:val="28"/>
          <w:szCs w:val="28"/>
          <w:lang w:val="sr-Cyrl-CS"/>
        </w:rPr>
      </w:pPr>
    </w:p>
    <w:p w:rsidR="00E95199" w:rsidRDefault="003C4E49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стране држављане</w:t>
      </w:r>
    </w:p>
    <w:p w:rsidR="00E95199" w:rsidRDefault="00E95199">
      <w:pPr>
        <w:rPr>
          <w:b/>
          <w:sz w:val="28"/>
          <w:szCs w:val="28"/>
          <w:lang w:val="sr-Cyrl-CS"/>
        </w:rPr>
      </w:pPr>
    </w:p>
    <w:p w:rsidR="00E95199" w:rsidRDefault="003C4E49" w:rsidP="0002517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Страни држављанин, који је завршио факултет здравствене струке, а не обавља здравствену делатност као професију у Републици Србији, може да </w:t>
      </w:r>
      <w:r>
        <w:rPr>
          <w:sz w:val="28"/>
          <w:szCs w:val="28"/>
          <w:lang w:val="sr-Cyrl-CS"/>
        </w:rPr>
        <w:lastRenderedPageBreak/>
        <w:t xml:space="preserve">се обрати Фармацеутском факултету у Београду, без претходне сагласности Министарства здравља Републике Србије за упис на специјализације/уже специјализације. У том случају потребно је да кандидат има </w:t>
      </w:r>
      <w:r w:rsidR="0002517E">
        <w:rPr>
          <w:sz w:val="28"/>
          <w:szCs w:val="28"/>
          <w:lang w:val="sr-Cyrl-CS"/>
        </w:rPr>
        <w:t xml:space="preserve">доказ да је на </w:t>
      </w:r>
      <w:r>
        <w:rPr>
          <w:sz w:val="28"/>
          <w:szCs w:val="28"/>
          <w:lang w:val="sr-Cyrl-CS"/>
        </w:rPr>
        <w:t>специјализацију/ужу</w:t>
      </w:r>
      <w:r w:rsidR="0002517E">
        <w:rPr>
          <w:sz w:val="28"/>
          <w:szCs w:val="28"/>
          <w:lang w:val="sr-Cyrl-CS"/>
        </w:rPr>
        <w:t xml:space="preserve"> специјализацију упућен у Републику Србију одлуком одговарајуће установе и/или решењем Министарства здравља земље која га упућује на специјализацију и/или гаранцију Амбасаде. </w:t>
      </w:r>
      <w:r>
        <w:rPr>
          <w:sz w:val="28"/>
          <w:szCs w:val="28"/>
          <w:lang w:val="sr-Cyrl-CS"/>
        </w:rPr>
        <w:t xml:space="preserve">Уз пријаву и </w:t>
      </w:r>
      <w:r w:rsidR="0002517E">
        <w:rPr>
          <w:sz w:val="28"/>
          <w:szCs w:val="28"/>
          <w:lang w:val="sr-Cyrl-CS"/>
        </w:rPr>
        <w:t>поменути доказ</w:t>
      </w:r>
      <w:r>
        <w:rPr>
          <w:sz w:val="28"/>
          <w:szCs w:val="28"/>
          <w:lang w:val="sr-Cyrl-CS"/>
        </w:rPr>
        <w:t>, кандидати су у обавези да доставе:</w:t>
      </w:r>
    </w:p>
    <w:p w:rsidR="00E95199" w:rsidRDefault="00E95199">
      <w:pPr>
        <w:rPr>
          <w:sz w:val="28"/>
          <w:szCs w:val="28"/>
          <w:lang w:val="sr-Cyrl-CS"/>
        </w:rPr>
      </w:pP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Решење о признавању стране високошколске исправе (ако су факултет завршили у иностранству),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Оверену фотокопију оригиналне дипломе о завршеном факултету, 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Оверену фотокопију оригиналне дипломе о положеном специјалистичком испиту (за пријаву на уже специјализације),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Потврду о регулисаном стручно-државном испиту,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Копију пасоша, 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Потврду да је похађао курс српског језика у једној од акредитованих установа,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Доказ о здравственом осигурању (по обављеном упису),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Копију пријаве боравка/пребивалишта (по обављеном упису).</w:t>
      </w:r>
    </w:p>
    <w:p w:rsidR="00E95199" w:rsidRPr="00E11628" w:rsidRDefault="00E95199" w:rsidP="00E11628">
      <w:pPr>
        <w:rPr>
          <w:b/>
          <w:sz w:val="28"/>
          <w:szCs w:val="28"/>
          <w:lang w:val="sr-Latn-RS"/>
        </w:rPr>
      </w:pPr>
    </w:p>
    <w:p w:rsidR="00E95199" w:rsidRDefault="00E95199">
      <w:pPr>
        <w:jc w:val="center"/>
        <w:rPr>
          <w:b/>
          <w:sz w:val="28"/>
          <w:szCs w:val="28"/>
          <w:lang w:val="sr-Cyrl-CS"/>
        </w:rPr>
      </w:pPr>
    </w:p>
    <w:p w:rsidR="00E95199" w:rsidRDefault="00751247">
      <w:pPr>
        <w:jc w:val="both"/>
        <w:rPr>
          <w:sz w:val="28"/>
          <w:szCs w:val="28"/>
          <w:lang w:val="sr-Cyrl-CS"/>
        </w:rPr>
      </w:pPr>
      <w:r>
        <w:rPr>
          <w:bCs/>
          <w:sz w:val="28"/>
          <w:szCs w:val="28"/>
          <w:lang w:val="sr-Cyrl-RS"/>
        </w:rPr>
        <w:t>П</w:t>
      </w:r>
      <w:proofErr w:type="spellStart"/>
      <w:r w:rsidR="003C4E49">
        <w:rPr>
          <w:bCs/>
          <w:sz w:val="28"/>
          <w:szCs w:val="28"/>
          <w:lang w:val="sr-Cyrl-CS"/>
        </w:rPr>
        <w:t>риватне</w:t>
      </w:r>
      <w:proofErr w:type="spellEnd"/>
      <w:r w:rsidR="003C4E49">
        <w:rPr>
          <w:bCs/>
          <w:sz w:val="28"/>
          <w:szCs w:val="28"/>
          <w:lang w:val="sr-Cyrl-CS"/>
        </w:rPr>
        <w:t xml:space="preserve"> здравствене установе и установе које не обављају здравствену делатност као примарну, уколико желе да њихови запослени, који су завршили факултет здравствене струке, специјализације и уже специјализације обаве на Фармацеутском факултету у Београду  подносе захтев за одобравање уписа.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За кандидате који су запослени у приватним здравственим установама </w:t>
      </w:r>
      <w:r w:rsidR="0002517E">
        <w:rPr>
          <w:b/>
          <w:bCs/>
          <w:sz w:val="28"/>
          <w:szCs w:val="28"/>
          <w:lang w:val="sr-Cyrl-CS"/>
        </w:rPr>
        <w:t>ко</w:t>
      </w:r>
      <w:r w:rsidR="00FF5E56">
        <w:rPr>
          <w:b/>
          <w:bCs/>
          <w:sz w:val="28"/>
          <w:szCs w:val="28"/>
          <w:lang w:val="sr-Cyrl-CS"/>
        </w:rPr>
        <w:t xml:space="preserve">је обављају/не обављају </w:t>
      </w:r>
      <w:r w:rsidR="0002517E">
        <w:rPr>
          <w:b/>
          <w:bCs/>
          <w:sz w:val="28"/>
          <w:szCs w:val="28"/>
          <w:lang w:val="sr-Cyrl-CS"/>
        </w:rPr>
        <w:t>здр</w:t>
      </w:r>
      <w:r w:rsidR="00E11628">
        <w:rPr>
          <w:b/>
          <w:bCs/>
          <w:sz w:val="28"/>
          <w:szCs w:val="28"/>
          <w:lang w:val="sr-Cyrl-CS"/>
        </w:rPr>
        <w:t>авствену делатност као примарну</w:t>
      </w:r>
      <w:r>
        <w:rPr>
          <w:b/>
          <w:bCs/>
          <w:sz w:val="28"/>
          <w:szCs w:val="28"/>
          <w:lang w:val="sr-Cyrl-CS"/>
        </w:rPr>
        <w:t>, а завршили су факултет здравствене струке, потребна документација за подношење захтева на Конкурс за одобравање уписа је:</w:t>
      </w:r>
    </w:p>
    <w:p w:rsidR="00E95199" w:rsidRDefault="003C4E49">
      <w:pPr>
        <w:numPr>
          <w:ilvl w:val="0"/>
          <w:numId w:val="2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Приватна здравствена установа, односно приватна пракса доставља оверену фотокопију решења АПР-а или решења Трговинског суда и,</w:t>
      </w:r>
    </w:p>
    <w:p w:rsidR="00E95199" w:rsidRDefault="003C4E49">
      <w:pPr>
        <w:numPr>
          <w:ilvl w:val="0"/>
          <w:numId w:val="2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Оверену фотокопију решења здравствене инспекције о испуњености услова за обављање здравствене делатности, односно одређених послова здравствене делатности. 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Захтев мора бити насловљен појединачно за сваког кандидата коме је одобрена специјализација, израђен на меморандуму приватне здравствене установе (приватне праксе).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      </w:t>
      </w:r>
      <w:r>
        <w:rPr>
          <w:bCs/>
          <w:sz w:val="28"/>
          <w:szCs w:val="28"/>
          <w:lang w:val="sr-Cyrl-CS"/>
        </w:rPr>
        <w:t>Уз захтев се, поред наведеног прилаже: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одлука о одобрењу специјализације од стране директора приватне здравствене установе, односно оснивача приватне праксе, са </w:t>
      </w:r>
      <w:r>
        <w:rPr>
          <w:bCs/>
          <w:sz w:val="28"/>
          <w:szCs w:val="28"/>
          <w:lang w:val="sr-Cyrl-CS"/>
        </w:rPr>
        <w:lastRenderedPageBreak/>
        <w:t>детаљним образложењем за сваку специјализацију понаособ, израђена на меморандуму приватне здравствене установе, односно оснивача приватне праксе,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фотокопија дипломе о завршеном факултету. Кандидати који нису завршили Универзитет у Београду – Фармацеутски факултет, потребно је да приложе оверену фотокопију дипломе,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само за кандидате који конкуришу за упис на </w:t>
      </w:r>
      <w:r>
        <w:rPr>
          <w:b/>
          <w:bCs/>
          <w:sz w:val="28"/>
          <w:szCs w:val="28"/>
          <w:lang w:val="sr-Cyrl-CS"/>
        </w:rPr>
        <w:t>уже специјализације</w:t>
      </w:r>
      <w:r>
        <w:rPr>
          <w:bCs/>
          <w:sz w:val="28"/>
          <w:szCs w:val="28"/>
          <w:lang w:val="sr-Cyrl-CS"/>
        </w:rPr>
        <w:t xml:space="preserve"> и оверена фотокопија дипломе о претходно завршеној специјализацији здравствених радника и здравствених сарадника и уверење о положеним испитима на претходно завршеној специјализацији (уверење – само за кандидате који претходно завршену специјализацију нису завршили на Универзитету у Београду – Фармацеутском факултету),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кандидати који су факултет завршили у иностранству морају имати признату страну високошколску исправу (верификација за наставак образовања врши се на Универзитету у Београду, Студентски трг 1),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оверена фотокопија уверења о положеном стручном испиту,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фотокопија пријаве/одјаве (М образац),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потврда да је кандидат у сталном радном односу у приватној здравственој установи, односно приватној пракси, израђена на меморандуму приватне здравствене установе,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оверена фотокопија извода из матичне књиге венчаних, уколико је дошло до промене личног имена (промена презимена),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потписана изјава кандидата о давању сагласности за проверу докумената,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доказ о уплати накнаде у износу од 3.000,00 у сврху трошкова пријаве на конкурс, </w:t>
      </w:r>
      <w:proofErr w:type="spellStart"/>
      <w:r>
        <w:rPr>
          <w:bCs/>
          <w:sz w:val="28"/>
          <w:szCs w:val="28"/>
          <w:lang w:val="sr-Cyrl-CS"/>
        </w:rPr>
        <w:t>уплаћених</w:t>
      </w:r>
      <w:proofErr w:type="spellEnd"/>
      <w:r>
        <w:rPr>
          <w:bCs/>
          <w:sz w:val="28"/>
          <w:szCs w:val="28"/>
          <w:lang w:val="sr-Cyrl-CS"/>
        </w:rPr>
        <w:t xml:space="preserve"> на жиро рачун Факултета 840-1127666-05, шифра 189.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Факултет задржава право да затражи и додатну документацију на увид.</w:t>
      </w:r>
    </w:p>
    <w:p w:rsidR="00E95199" w:rsidRDefault="00E95199">
      <w:pPr>
        <w:jc w:val="both"/>
        <w:rPr>
          <w:bCs/>
          <w:sz w:val="28"/>
          <w:szCs w:val="28"/>
          <w:lang w:val="sr-Cyrl-CS"/>
        </w:rPr>
      </w:pPr>
    </w:p>
    <w:p w:rsidR="00E95199" w:rsidRDefault="003C4E49">
      <w:pPr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Упис на специјализације ће се одобравати из области, односно делатности за коју је здравствена установа (приватна пракса) регистрована код надлежног</w:t>
      </w:r>
      <w:r>
        <w:rPr>
          <w:bCs/>
          <w:sz w:val="28"/>
          <w:szCs w:val="28"/>
          <w:lang w:val="sr-Latn-BA"/>
        </w:rPr>
        <w:t xml:space="preserve"> </w:t>
      </w:r>
      <w:r>
        <w:rPr>
          <w:bCs/>
          <w:sz w:val="28"/>
          <w:szCs w:val="28"/>
          <w:lang w:val="sr-Cyrl-CS"/>
        </w:rPr>
        <w:t>органа.</w:t>
      </w:r>
      <w:r>
        <w:rPr>
          <w:bCs/>
          <w:sz w:val="28"/>
          <w:szCs w:val="28"/>
          <w:lang w:val="sr-Cyrl-CS"/>
        </w:rPr>
        <w:br/>
        <w:t>Уколико се уз захтев за одобравање уписа на специјализације, достављају фотокопије докумената, иста морају бити оверена код јавног бележника (нотара), (осим пријаве/одјаве М обрасца).</w:t>
      </w:r>
    </w:p>
    <w:p w:rsidR="00E95199" w:rsidRDefault="00E95199">
      <w:pPr>
        <w:jc w:val="both"/>
        <w:rPr>
          <w:b/>
          <w:bCs/>
          <w:sz w:val="28"/>
          <w:szCs w:val="28"/>
          <w:lang w:val="sr-Cyrl-CS"/>
        </w:rPr>
      </w:pPr>
    </w:p>
    <w:p w:rsidR="00E95199" w:rsidRDefault="003C4E49">
      <w:p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За установе</w:t>
      </w:r>
      <w:r w:rsidR="00FF5E56">
        <w:rPr>
          <w:b/>
          <w:bCs/>
          <w:sz w:val="28"/>
          <w:szCs w:val="28"/>
          <w:lang w:val="sr-Cyrl-CS"/>
        </w:rPr>
        <w:t xml:space="preserve"> државне/приватне</w:t>
      </w:r>
      <w:r w:rsidR="00E11628">
        <w:rPr>
          <w:b/>
          <w:bCs/>
          <w:sz w:val="28"/>
          <w:szCs w:val="28"/>
          <w:lang w:val="sr-Cyrl-CS"/>
        </w:rPr>
        <w:t>, односно кандидате</w:t>
      </w:r>
      <w:bookmarkStart w:id="0" w:name="_GoBack"/>
      <w:bookmarkEnd w:id="0"/>
      <w:r>
        <w:rPr>
          <w:b/>
          <w:bCs/>
          <w:sz w:val="28"/>
          <w:szCs w:val="28"/>
          <w:lang w:val="sr-Cyrl-CS"/>
        </w:rPr>
        <w:t xml:space="preserve"> који су запослени у установама које не обављају здравствену делатност као примарну, а завршили су факултет здравствене струке, доставља се уз захтев и: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lastRenderedPageBreak/>
        <w:t>одлука о одобрењу специјализације од стране директора са детаљним образложењем за сваку специјализацију понаособ, израђена на меморандуму установе,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фотокопија дипломе о завршеном факултету. Кандидати који нису завршили Универзитет у Београду – Фармацеутски факултет, потребно је да приложе оверену фотокопију дипломе,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само за кандидате који конкуришу за упис на </w:t>
      </w:r>
      <w:r>
        <w:rPr>
          <w:b/>
          <w:bCs/>
          <w:sz w:val="28"/>
          <w:szCs w:val="28"/>
          <w:lang w:val="sr-Cyrl-CS"/>
        </w:rPr>
        <w:t>уже специјализације</w:t>
      </w:r>
      <w:r>
        <w:rPr>
          <w:bCs/>
          <w:sz w:val="28"/>
          <w:szCs w:val="28"/>
          <w:lang w:val="sr-Cyrl-CS"/>
        </w:rPr>
        <w:t xml:space="preserve"> и оверена фотокопија дипломе о претходно завршеној специјализацији здравствених радника и здравствених сарадника и уверење о положеним испитима на претходно завршеној специјализацији (уверење – само за кандидате који претходно завршену специјализацију нису завршили на Универзитету у Београду – Фармацеутском факултету),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кандидати који су факултет завршили у иностранству морају имати признату страну високошколску исправу (верификација за наставак образовања врши се на Универзитету у Београду, Студентски трг 1),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оверена фотокопија уверења о положеном стручном испиту,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фотокопија пријаве/одјаве (М образац),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потврда да је кандидат у сталном радном односу у установи,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оверена фотокопија извода из матичне књиге венчаних, уколико је дошло до промене личног имена (промена презимена),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потписана изјава кандидата о давању сагласности за проверу докумената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доказ о уплати накнаде у износу од 3.000,00 у сврху трошкова пријаве на конкурс, </w:t>
      </w:r>
      <w:proofErr w:type="spellStart"/>
      <w:r>
        <w:rPr>
          <w:bCs/>
          <w:sz w:val="28"/>
          <w:szCs w:val="28"/>
          <w:lang w:val="sr-Cyrl-CS"/>
        </w:rPr>
        <w:t>уплаћених</w:t>
      </w:r>
      <w:proofErr w:type="spellEnd"/>
      <w:r>
        <w:rPr>
          <w:bCs/>
          <w:sz w:val="28"/>
          <w:szCs w:val="28"/>
          <w:lang w:val="sr-Cyrl-CS"/>
        </w:rPr>
        <w:t xml:space="preserve"> на жиро рачун Факултета 840-1127666-05, шифра 189.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Факултет задржава право да затражи и додатну документацију на увид.</w:t>
      </w:r>
    </w:p>
    <w:p w:rsidR="00E95199" w:rsidRDefault="00E95199">
      <w:pPr>
        <w:jc w:val="both"/>
        <w:rPr>
          <w:bCs/>
          <w:sz w:val="28"/>
          <w:szCs w:val="28"/>
          <w:lang w:val="sr-Cyrl-CS"/>
        </w:rPr>
      </w:pP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Комисија за специјалистичке студије Факултета доноси одлуку о одобравању уписа специјализације или у</w:t>
      </w:r>
      <w:r w:rsidR="00153ED0">
        <w:rPr>
          <w:bCs/>
          <w:sz w:val="28"/>
          <w:szCs w:val="28"/>
          <w:lang w:val="sr-Cyrl-CS"/>
        </w:rPr>
        <w:t>же специјализације за априлски</w:t>
      </w:r>
      <w:r>
        <w:rPr>
          <w:bCs/>
          <w:sz w:val="28"/>
          <w:szCs w:val="28"/>
          <w:lang w:val="sr-Cyrl-CS"/>
        </w:rPr>
        <w:t xml:space="preserve"> уписни рок 202</w:t>
      </w:r>
      <w:r w:rsidR="00153ED0">
        <w:rPr>
          <w:bCs/>
          <w:sz w:val="28"/>
          <w:szCs w:val="28"/>
          <w:lang w:val="sr-Cyrl-RS"/>
        </w:rPr>
        <w:t>4</w:t>
      </w:r>
      <w:r>
        <w:rPr>
          <w:bCs/>
          <w:sz w:val="28"/>
          <w:szCs w:val="28"/>
          <w:lang w:val="sr-Cyrl-CS"/>
        </w:rPr>
        <w:t>. године.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На расписаном Конкурсу равноправно учествују и кандидати којима упис одобри Фармацеутски факултет као и кандидати којима је Министарство здравља Републике Србије издало решење о давању сагласности за упис на специјализације или уже специјализације здравствених радника и здравствених сарадника.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E95199">
      <w:pPr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Сви кандидати који испуњавају услове за пријаву на конкурс, за упис на специјализације здравствених радника и здравствених сарадника на Универзитету у Београду - Фармацеутском факултету могу поднети потребну документацију Одсеку за наставу и студентска питањ</w:t>
      </w:r>
      <w:r w:rsidR="001732F8">
        <w:rPr>
          <w:b/>
          <w:sz w:val="28"/>
          <w:szCs w:val="28"/>
          <w:lang w:val="sr-Cyrl-CS"/>
        </w:rPr>
        <w:t xml:space="preserve">а, </w:t>
      </w:r>
      <w:r w:rsidR="001732F8">
        <w:rPr>
          <w:b/>
          <w:sz w:val="28"/>
          <w:szCs w:val="28"/>
          <w:lang w:val="sr-Cyrl-CS"/>
        </w:rPr>
        <w:lastRenderedPageBreak/>
        <w:t xml:space="preserve">радним данима, у периоду од </w:t>
      </w:r>
      <w:r w:rsidR="00153ED0">
        <w:rPr>
          <w:b/>
          <w:sz w:val="28"/>
          <w:szCs w:val="28"/>
          <w:lang w:val="sr-Cyrl-CS"/>
        </w:rPr>
        <w:t>11.3</w:t>
      </w:r>
      <w:r w:rsidR="001732F8">
        <w:rPr>
          <w:b/>
          <w:sz w:val="28"/>
          <w:szCs w:val="28"/>
          <w:lang w:val="sr-Cyrl-CS"/>
        </w:rPr>
        <w:t>.202</w:t>
      </w:r>
      <w:r w:rsidR="00153ED0">
        <w:rPr>
          <w:b/>
          <w:sz w:val="28"/>
          <w:szCs w:val="28"/>
          <w:lang w:val="sr-Cyrl-RS"/>
        </w:rPr>
        <w:t>4</w:t>
      </w:r>
      <w:r w:rsidR="00153ED0">
        <w:rPr>
          <w:b/>
          <w:sz w:val="28"/>
          <w:szCs w:val="28"/>
          <w:lang w:val="sr-Cyrl-CS"/>
        </w:rPr>
        <w:t>. до 12.4</w:t>
      </w:r>
      <w:r w:rsidR="001732F8">
        <w:rPr>
          <w:b/>
          <w:sz w:val="28"/>
          <w:szCs w:val="28"/>
          <w:lang w:val="sr-Cyrl-CS"/>
        </w:rPr>
        <w:t>.202</w:t>
      </w:r>
      <w:r w:rsidR="00153ED0">
        <w:rPr>
          <w:b/>
          <w:sz w:val="28"/>
          <w:szCs w:val="28"/>
          <w:lang w:val="sr-Cyrl-RS"/>
        </w:rPr>
        <w:t>4</w:t>
      </w:r>
      <w:r>
        <w:rPr>
          <w:b/>
          <w:sz w:val="28"/>
          <w:szCs w:val="28"/>
          <w:lang w:val="sr-Cyrl-CS"/>
        </w:rPr>
        <w:t>. године, од 9 до 14 часова.</w:t>
      </w:r>
    </w:p>
    <w:p w:rsidR="00E95199" w:rsidRDefault="00E95199">
      <w:pPr>
        <w:rPr>
          <w:sz w:val="28"/>
          <w:szCs w:val="28"/>
          <w:lang w:val="sr-Cyrl-CS"/>
        </w:rPr>
      </w:pPr>
    </w:p>
    <w:p w:rsidR="00E95199" w:rsidRDefault="001732F8">
      <w:pPr>
        <w:jc w:val="both"/>
        <w:rPr>
          <w:lang w:val="sr-Cyrl-CS"/>
        </w:rPr>
      </w:pPr>
      <w:r>
        <w:rPr>
          <w:b/>
          <w:sz w:val="28"/>
          <w:szCs w:val="28"/>
          <w:lang w:val="sr-Cyrl-CS"/>
        </w:rPr>
        <w:t>За упис који ће се обавити  2</w:t>
      </w:r>
      <w:r w:rsidR="00153ED0">
        <w:rPr>
          <w:b/>
          <w:sz w:val="28"/>
          <w:szCs w:val="28"/>
          <w:lang w:val="sr-Cyrl-RS"/>
        </w:rPr>
        <w:t>3</w:t>
      </w:r>
      <w:r w:rsidR="00153ED0">
        <w:rPr>
          <w:b/>
          <w:sz w:val="28"/>
          <w:szCs w:val="28"/>
          <w:lang w:val="sr-Cyrl-CS"/>
        </w:rPr>
        <w:t>.4</w:t>
      </w:r>
      <w:r>
        <w:rPr>
          <w:b/>
          <w:sz w:val="28"/>
          <w:szCs w:val="28"/>
          <w:lang w:val="sr-Cyrl-CS"/>
        </w:rPr>
        <w:t>.202</w:t>
      </w:r>
      <w:r w:rsidR="00153ED0">
        <w:rPr>
          <w:b/>
          <w:sz w:val="28"/>
          <w:szCs w:val="28"/>
          <w:lang w:val="sr-Cyrl-RS"/>
        </w:rPr>
        <w:t>4</w:t>
      </w:r>
      <w:r w:rsidR="003C4E49">
        <w:rPr>
          <w:b/>
          <w:sz w:val="28"/>
          <w:szCs w:val="28"/>
          <w:lang w:val="sr-Cyrl-CS"/>
        </w:rPr>
        <w:t>. године, у времену од 09 до 15 часова, у Одсеку за наставу и студентска питања, потребна документација је:</w:t>
      </w:r>
    </w:p>
    <w:p w:rsidR="00E95199" w:rsidRDefault="00E95199">
      <w:pPr>
        <w:jc w:val="both"/>
        <w:rPr>
          <w:b/>
          <w:sz w:val="28"/>
          <w:szCs w:val="28"/>
          <w:lang w:val="sr-Cyrl-CS"/>
        </w:rPr>
      </w:pP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Плави </w:t>
      </w:r>
      <w:proofErr w:type="spellStart"/>
      <w:r>
        <w:rPr>
          <w:sz w:val="28"/>
          <w:szCs w:val="28"/>
          <w:lang w:val="sr-Cyrl-CS"/>
        </w:rPr>
        <w:t>специјалистички</w:t>
      </w:r>
      <w:proofErr w:type="spellEnd"/>
      <w:r>
        <w:rPr>
          <w:sz w:val="28"/>
          <w:szCs w:val="28"/>
          <w:lang w:val="sr-Cyrl-CS"/>
        </w:rPr>
        <w:t xml:space="preserve"> индекс (може се набавити у скриптарници Факултета),</w:t>
      </w:r>
    </w:p>
    <w:p w:rsidR="00E95199" w:rsidRDefault="003A19DB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Један</w:t>
      </w:r>
      <w:r w:rsidR="003C4E49">
        <w:rPr>
          <w:sz w:val="28"/>
          <w:szCs w:val="28"/>
          <w:lang w:val="sr-Cyrl-CS"/>
        </w:rPr>
        <w:t xml:space="preserve"> ШВ </w:t>
      </w:r>
      <w:r w:rsidR="003C4E49">
        <w:rPr>
          <w:b/>
          <w:sz w:val="28"/>
          <w:szCs w:val="28"/>
          <w:lang w:val="sr-Cyrl-CS"/>
        </w:rPr>
        <w:t xml:space="preserve">– </w:t>
      </w:r>
      <w:r w:rsidR="003C4E49">
        <w:rPr>
          <w:sz w:val="28"/>
          <w:szCs w:val="28"/>
          <w:lang w:val="sr-Cyrl-CS"/>
        </w:rPr>
        <w:t>20</w:t>
      </w:r>
      <w:r>
        <w:rPr>
          <w:sz w:val="28"/>
          <w:szCs w:val="28"/>
          <w:lang w:val="sr-Cyrl-CS"/>
        </w:rPr>
        <w:t xml:space="preserve"> образац</w:t>
      </w:r>
      <w:r w:rsidR="003C4E49">
        <w:rPr>
          <w:sz w:val="28"/>
          <w:szCs w:val="28"/>
          <w:lang w:val="sr-Cyrl-CS"/>
        </w:rPr>
        <w:t>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Две фотографије,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Извод из матичне књиге рођених,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Доказ о уплати школарине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Уплатницу на износ од 2.200,00 динара на жиро – рачун Факултета, на име административних трошкова уписа </w:t>
      </w:r>
    </w:p>
    <w:p w:rsidR="00E95199" w:rsidRDefault="00E95199">
      <w:pPr>
        <w:ind w:left="360"/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Кандидати који лично сносе трошкове специјализације дужни су да школарину уплате уплатницом на жиро - рачун Факултета број 840-1127666-05, шифра плаћања 189 и да уплатницу доставе приликом уписа. Школарину могу уплатити у четири једнаке рате, прву при упису. 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Кандидати којима трошкове специјализације сноси правно лице, дужни су да пре уписа, а приликом пријаве на Конкурс, доставе податке о правном лицу (ПИБ, жиро - рачун, адресу и фаx), како би им фактура била испостављена и уплата извршена до</w:t>
      </w:r>
      <w:r w:rsidR="001732F8">
        <w:rPr>
          <w:sz w:val="28"/>
          <w:szCs w:val="28"/>
          <w:lang w:val="sr-Cyrl-CS"/>
        </w:rPr>
        <w:t xml:space="preserve"> уписа. </w:t>
      </w:r>
      <w:r w:rsidR="001732F8">
        <w:rPr>
          <w:sz w:val="28"/>
          <w:szCs w:val="28"/>
          <w:lang w:val="sr-Cyrl-RS"/>
        </w:rPr>
        <w:t xml:space="preserve">Контакт особа за издавање фактуре је Милена Ристић, </w:t>
      </w:r>
      <w:proofErr w:type="spellStart"/>
      <w:r w:rsidR="001732F8">
        <w:rPr>
          <w:sz w:val="28"/>
          <w:szCs w:val="28"/>
          <w:lang w:val="sr-Cyrl-RS"/>
        </w:rPr>
        <w:t>мејл</w:t>
      </w:r>
      <w:proofErr w:type="spellEnd"/>
      <w:r w:rsidR="001732F8">
        <w:rPr>
          <w:sz w:val="28"/>
          <w:szCs w:val="28"/>
          <w:lang w:val="sr-Cyrl-RS"/>
        </w:rPr>
        <w:t xml:space="preserve"> адреса</w:t>
      </w:r>
      <w:r w:rsidR="001732F8" w:rsidRPr="001732F8">
        <w:rPr>
          <w:sz w:val="28"/>
          <w:szCs w:val="28"/>
          <w:lang w:val="sr-Latn-RS"/>
        </w:rPr>
        <w:t xml:space="preserve">, </w:t>
      </w:r>
      <w:hyperlink r:id="rId6" w:history="1">
        <w:r w:rsidR="001732F8" w:rsidRPr="001732F8">
          <w:rPr>
            <w:rStyle w:val="Hyperlink"/>
            <w:sz w:val="28"/>
            <w:szCs w:val="28"/>
            <w:lang w:val="sr-Latn-RS"/>
          </w:rPr>
          <w:t>milena.ristic@pharmacy.bg.ac.rs</w:t>
        </w:r>
      </w:hyperlink>
      <w:r w:rsidR="001732F8">
        <w:rPr>
          <w:sz w:val="28"/>
          <w:szCs w:val="28"/>
          <w:lang w:val="sr-Latn-RS"/>
        </w:rPr>
        <w:t xml:space="preserve"> </w:t>
      </w:r>
      <w:r w:rsidR="001732F8">
        <w:rPr>
          <w:sz w:val="28"/>
          <w:szCs w:val="28"/>
          <w:lang w:val="sr-Cyrl-RS"/>
        </w:rPr>
        <w:t>телефон</w:t>
      </w:r>
      <w:r w:rsidR="001732F8" w:rsidRPr="001732F8">
        <w:rPr>
          <w:sz w:val="28"/>
          <w:szCs w:val="28"/>
          <w:lang w:val="sr-Latn-RS"/>
        </w:rPr>
        <w:t xml:space="preserve"> 3951 - 298.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Специјализација и ужа специјализација почиње даном уписа на Фармацеутски факултет, а завршава се по савладаним вештинама утврђеним планом и програмом специјализација и положеним испитима утврђеним планом и програмом специјализација. </w:t>
      </w:r>
    </w:p>
    <w:p w:rsidR="00E95199" w:rsidRDefault="00E95199">
      <w:pPr>
        <w:rPr>
          <w:lang w:val="sr-Cyrl-CS"/>
        </w:rPr>
      </w:pPr>
    </w:p>
    <w:sectPr w:rsidR="00E9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504"/>
    <w:multiLevelType w:val="multilevel"/>
    <w:tmpl w:val="10EC6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D23BF"/>
    <w:multiLevelType w:val="multilevel"/>
    <w:tmpl w:val="51AD23BF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BE0BC1"/>
    <w:multiLevelType w:val="multilevel"/>
    <w:tmpl w:val="77BE0BC1"/>
    <w:lvl w:ilvl="0">
      <w:start w:val="27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59"/>
    <w:rsid w:val="0002517E"/>
    <w:rsid w:val="00153ED0"/>
    <w:rsid w:val="001732F8"/>
    <w:rsid w:val="003A19DB"/>
    <w:rsid w:val="003C4E49"/>
    <w:rsid w:val="004A39FF"/>
    <w:rsid w:val="004A6EC2"/>
    <w:rsid w:val="00533141"/>
    <w:rsid w:val="00565C2D"/>
    <w:rsid w:val="00647528"/>
    <w:rsid w:val="00751247"/>
    <w:rsid w:val="008A07A1"/>
    <w:rsid w:val="00B25E1E"/>
    <w:rsid w:val="00B901AF"/>
    <w:rsid w:val="00CC0759"/>
    <w:rsid w:val="00CD7139"/>
    <w:rsid w:val="00D2422F"/>
    <w:rsid w:val="00E11628"/>
    <w:rsid w:val="00E95199"/>
    <w:rsid w:val="00FC4D9A"/>
    <w:rsid w:val="00FF5E56"/>
    <w:rsid w:val="6B5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36"/>
      <w:sz w:val="48"/>
      <w:szCs w:val="4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36"/>
      <w:sz w:val="48"/>
      <w:szCs w:val="4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a.boskovic@pharmacy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31</cp:revision>
  <dcterms:created xsi:type="dcterms:W3CDTF">2021-03-29T12:22:00Z</dcterms:created>
  <dcterms:modified xsi:type="dcterms:W3CDTF">2024-03-28T11:59:00Z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CF54117AE99145BA86D9D707BD6287DC</vt:lpwstr>
  </property>
</Properties>
</file>